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D6C" w:rsidRDefault="00197D6C" w:rsidP="00197D6C"/>
    <w:p w:rsidR="001F6A10" w:rsidRPr="00656D3A" w:rsidRDefault="001F6A10" w:rsidP="003B3213">
      <w:pPr>
        <w:spacing w:line="276" w:lineRule="auto"/>
      </w:pPr>
    </w:p>
    <w:p w:rsidR="00A60B12" w:rsidRDefault="00A60B12" w:rsidP="00A60B12">
      <w:pPr>
        <w:spacing w:line="276" w:lineRule="auto"/>
        <w:ind w:right="-2" w:hanging="142"/>
        <w:jc w:val="both"/>
        <w:rPr>
          <w:szCs w:val="24"/>
        </w:rPr>
      </w:pPr>
      <w:r>
        <w:rPr>
          <w:noProof/>
        </w:rPr>
        <w:drawing>
          <wp:inline distT="0" distB="0" distL="0" distR="0" wp14:anchorId="1F840317" wp14:editId="08372C16">
            <wp:extent cx="5919503" cy="8369935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19909" cy="8370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0B12" w:rsidRDefault="00A60B12" w:rsidP="00A60B12">
      <w:pPr>
        <w:spacing w:line="276" w:lineRule="auto"/>
        <w:ind w:right="-2" w:hanging="142"/>
        <w:jc w:val="both"/>
        <w:rPr>
          <w:szCs w:val="24"/>
        </w:rPr>
      </w:pPr>
    </w:p>
    <w:p w:rsidR="008212D7" w:rsidRPr="001F6A10" w:rsidRDefault="008212D7" w:rsidP="00A60B12">
      <w:pPr>
        <w:spacing w:line="276" w:lineRule="auto"/>
        <w:ind w:right="-2" w:firstLine="708"/>
        <w:jc w:val="both"/>
        <w:rPr>
          <w:szCs w:val="24"/>
        </w:rPr>
      </w:pPr>
      <w:bookmarkStart w:id="0" w:name="_GoBack"/>
      <w:bookmarkEnd w:id="0"/>
      <w:r w:rsidRPr="001F6A10">
        <w:rPr>
          <w:szCs w:val="24"/>
        </w:rPr>
        <w:lastRenderedPageBreak/>
        <w:t>2.2. Организация и проведение экспертизы ценности документов на стадии подготовки их к архивному хранению.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2.3. Организация и проведение отбора и подготовки документов к передаче на постоянное хранение в архивный отдел</w:t>
      </w:r>
      <w:r w:rsidR="00A57BBC" w:rsidRPr="001F6A10">
        <w:rPr>
          <w:szCs w:val="24"/>
        </w:rPr>
        <w:t xml:space="preserve"> администрации города</w:t>
      </w:r>
      <w:r w:rsidRPr="001F6A10">
        <w:rPr>
          <w:szCs w:val="24"/>
        </w:rPr>
        <w:t xml:space="preserve"> Барнаула.</w:t>
      </w:r>
    </w:p>
    <w:p w:rsidR="008212D7" w:rsidRPr="001F6A10" w:rsidRDefault="008212D7" w:rsidP="003B3213">
      <w:pPr>
        <w:spacing w:line="276" w:lineRule="auto"/>
        <w:ind w:left="-284" w:right="-2" w:firstLine="426"/>
        <w:jc w:val="both"/>
        <w:rPr>
          <w:szCs w:val="24"/>
        </w:rPr>
      </w:pPr>
    </w:p>
    <w:p w:rsidR="008212D7" w:rsidRPr="001F6A10" w:rsidRDefault="008212D7" w:rsidP="003B3213">
      <w:pPr>
        <w:spacing w:line="276" w:lineRule="auto"/>
        <w:ind w:left="-284" w:right="-2" w:firstLine="1004"/>
        <w:jc w:val="center"/>
        <w:rPr>
          <w:b/>
          <w:szCs w:val="24"/>
        </w:rPr>
      </w:pPr>
      <w:r w:rsidRPr="001F6A10">
        <w:rPr>
          <w:b/>
          <w:szCs w:val="24"/>
        </w:rPr>
        <w:t>3. Ф</w:t>
      </w:r>
      <w:r w:rsidR="00A57BBC" w:rsidRPr="001F6A10">
        <w:rPr>
          <w:b/>
          <w:szCs w:val="24"/>
        </w:rPr>
        <w:t>ункции</w:t>
      </w:r>
      <w:r w:rsidRPr="001F6A10">
        <w:rPr>
          <w:b/>
          <w:szCs w:val="24"/>
        </w:rPr>
        <w:t xml:space="preserve"> ЭК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3.1. Организует и проводит работу по ежегодному отбору документов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для дальнейшего хранения и к уничтожению.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3.2. Осуществляет методическое руководство работой по экспертизе ценности документов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и по подготовке их к архивному хранению, по разработке номенклатуры дел, даёт экспертную оценку проектам нормативно-методических документов по вышеназванным вопросам.</w:t>
      </w:r>
    </w:p>
    <w:p w:rsidR="008212D7" w:rsidRPr="001F6A10" w:rsidRDefault="008212D7" w:rsidP="003B3213">
      <w:pPr>
        <w:spacing w:line="276" w:lineRule="auto"/>
        <w:ind w:right="-2"/>
        <w:jc w:val="both"/>
        <w:rPr>
          <w:szCs w:val="24"/>
        </w:rPr>
      </w:pPr>
      <w:r w:rsidRPr="001F6A10">
        <w:rPr>
          <w:szCs w:val="24"/>
        </w:rPr>
        <w:t xml:space="preserve">  </w:t>
      </w:r>
      <w:r w:rsidRPr="001F6A10">
        <w:rPr>
          <w:szCs w:val="24"/>
        </w:rPr>
        <w:tab/>
        <w:t>3.3. Рассматривает, принимает решения об одобрении и представляет:</w:t>
      </w:r>
    </w:p>
    <w:p w:rsidR="008212D7" w:rsidRPr="001F6A10" w:rsidRDefault="008212D7" w:rsidP="003B3213">
      <w:pPr>
        <w:spacing w:line="276" w:lineRule="auto"/>
        <w:ind w:right="-2"/>
        <w:jc w:val="both"/>
        <w:rPr>
          <w:szCs w:val="24"/>
        </w:rPr>
      </w:pPr>
      <w:r w:rsidRPr="001F6A10">
        <w:rPr>
          <w:szCs w:val="24"/>
        </w:rPr>
        <w:t xml:space="preserve">  </w:t>
      </w:r>
      <w:r w:rsidRPr="001F6A10">
        <w:rPr>
          <w:szCs w:val="24"/>
        </w:rPr>
        <w:tab/>
        <w:t xml:space="preserve">3.3.1. на утверждение экспертно-проверочно-методической комиссии (ЭПМК) управления архивного дела Алтайского края, а затем на утверждение </w:t>
      </w:r>
      <w:r w:rsidR="00443DFC" w:rsidRPr="001F6A10">
        <w:rPr>
          <w:szCs w:val="24"/>
        </w:rPr>
        <w:t>директора</w:t>
      </w:r>
      <w:r w:rsidRPr="001F6A10">
        <w:rPr>
          <w:szCs w:val="24"/>
        </w:rPr>
        <w:t xml:space="preserve">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>:</w:t>
      </w:r>
    </w:p>
    <w:p w:rsidR="008212D7" w:rsidRPr="001F6A10" w:rsidRDefault="008212D7" w:rsidP="003B3213">
      <w:pPr>
        <w:spacing w:line="276" w:lineRule="auto"/>
        <w:ind w:right="-2" w:firstLine="720"/>
        <w:rPr>
          <w:szCs w:val="24"/>
        </w:rPr>
      </w:pPr>
      <w:r w:rsidRPr="001F6A10">
        <w:rPr>
          <w:szCs w:val="24"/>
        </w:rPr>
        <w:t>- описи дел постоянного хранения управленческой документации;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- акты о </w:t>
      </w:r>
      <w:proofErr w:type="spellStart"/>
      <w:r w:rsidRPr="001F6A10">
        <w:rPr>
          <w:szCs w:val="24"/>
        </w:rPr>
        <w:t>необнаружении</w:t>
      </w:r>
      <w:proofErr w:type="spellEnd"/>
      <w:r w:rsidRPr="001F6A10">
        <w:rPr>
          <w:szCs w:val="24"/>
        </w:rPr>
        <w:t xml:space="preserve"> дел, пути розыска которых исчерпаны, на дела постоянного и долговременного хранения, в </w:t>
      </w:r>
      <w:proofErr w:type="spellStart"/>
      <w:r w:rsidRPr="001F6A10">
        <w:rPr>
          <w:szCs w:val="24"/>
        </w:rPr>
        <w:t>т.ч</w:t>
      </w:r>
      <w:proofErr w:type="spellEnd"/>
      <w:r w:rsidRPr="001F6A10">
        <w:rPr>
          <w:szCs w:val="24"/>
        </w:rPr>
        <w:t>. по личному составу;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- акты о неисправимом повреждении документов постоянного хранения;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3.3.2. на согласование архивного отдела администрации г</w:t>
      </w:r>
      <w:r w:rsidR="00443DFC" w:rsidRPr="001F6A10">
        <w:rPr>
          <w:szCs w:val="24"/>
        </w:rPr>
        <w:t>орода</w:t>
      </w:r>
      <w:r w:rsidRPr="001F6A10">
        <w:rPr>
          <w:szCs w:val="24"/>
        </w:rPr>
        <w:t xml:space="preserve"> Барнаула, а затем на утверждение </w:t>
      </w:r>
      <w:r w:rsidR="00443DFC" w:rsidRPr="001F6A10">
        <w:rPr>
          <w:szCs w:val="24"/>
        </w:rPr>
        <w:t xml:space="preserve">директора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>: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- сводную номенклатуру дел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>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- описи дел долговременного хранения, в </w:t>
      </w:r>
      <w:proofErr w:type="spellStart"/>
      <w:r w:rsidRPr="001F6A10">
        <w:rPr>
          <w:szCs w:val="24"/>
        </w:rPr>
        <w:t>т.ч</w:t>
      </w:r>
      <w:proofErr w:type="spellEnd"/>
      <w:r w:rsidRPr="001F6A10">
        <w:rPr>
          <w:szCs w:val="24"/>
        </w:rPr>
        <w:t>. по личному составу;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3.3.3. на рассмотрение ЭПМК управления архивного дела Алтайского края</w:t>
      </w:r>
      <w:r w:rsidR="00443DFC" w:rsidRPr="001F6A10">
        <w:rPr>
          <w:szCs w:val="24"/>
        </w:rPr>
        <w:t>:</w:t>
      </w:r>
      <w:r w:rsidRPr="001F6A10">
        <w:rPr>
          <w:szCs w:val="24"/>
        </w:rPr>
        <w:t xml:space="preserve"> 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- предложения об изменении сроков хранения категорий документов, установленных перечнем (в сторону их увеличения), и об определении сроков хранения документов, не предусмотренных перечнем;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3.3.4. на утверждение </w:t>
      </w:r>
      <w:r w:rsidR="00443DFC" w:rsidRPr="001F6A10">
        <w:rPr>
          <w:szCs w:val="24"/>
        </w:rPr>
        <w:t xml:space="preserve">директора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>: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- акты о выделении к уничтожению документов с истекшими сроками хранения;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- акты проверки наличия и состояния дел.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3.4. </w:t>
      </w:r>
      <w:r w:rsidR="00443DFC" w:rsidRPr="001F6A10">
        <w:rPr>
          <w:szCs w:val="24"/>
        </w:rPr>
        <w:t>П</w:t>
      </w:r>
      <w:r w:rsidRPr="001F6A10">
        <w:rPr>
          <w:szCs w:val="24"/>
        </w:rPr>
        <w:t xml:space="preserve">роводит для специалистов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консультации по вопросам работы с документами, участвует в проведении мероприятий по повышению их деловой квалификации.</w:t>
      </w:r>
    </w:p>
    <w:p w:rsidR="008212D7" w:rsidRPr="001F6A10" w:rsidRDefault="008212D7" w:rsidP="003B3213">
      <w:pPr>
        <w:spacing w:line="276" w:lineRule="auto"/>
        <w:ind w:left="-284" w:right="-2" w:firstLine="1004"/>
        <w:jc w:val="both"/>
        <w:rPr>
          <w:szCs w:val="24"/>
          <w:u w:val="single"/>
        </w:rPr>
      </w:pPr>
    </w:p>
    <w:p w:rsidR="008212D7" w:rsidRPr="001F6A10" w:rsidRDefault="008212D7" w:rsidP="003B3213">
      <w:pPr>
        <w:spacing w:line="276" w:lineRule="auto"/>
        <w:ind w:left="-284" w:right="-2" w:firstLine="1004"/>
        <w:jc w:val="center"/>
        <w:rPr>
          <w:b/>
          <w:szCs w:val="24"/>
        </w:rPr>
      </w:pPr>
      <w:r w:rsidRPr="001F6A10">
        <w:rPr>
          <w:b/>
          <w:szCs w:val="24"/>
        </w:rPr>
        <w:t>4. П</w:t>
      </w:r>
      <w:r w:rsidR="00443DFC" w:rsidRPr="001F6A10">
        <w:rPr>
          <w:b/>
          <w:szCs w:val="24"/>
        </w:rPr>
        <w:t>рава</w:t>
      </w:r>
      <w:r w:rsidRPr="001F6A10">
        <w:rPr>
          <w:b/>
          <w:szCs w:val="24"/>
        </w:rPr>
        <w:t xml:space="preserve"> ЭК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4.1. В пределах своей компетенции давать рекомендации структурным подразделениям и отдельным сотрудникам  по вопросам делопроизводств</w:t>
      </w:r>
      <w:r w:rsidR="00443DFC" w:rsidRPr="001F6A10">
        <w:rPr>
          <w:szCs w:val="24"/>
        </w:rPr>
        <w:t>а</w:t>
      </w:r>
      <w:r w:rsidRPr="001F6A10">
        <w:rPr>
          <w:szCs w:val="24"/>
        </w:rPr>
        <w:t>, экспертизы ценности документов, розыска недостающих дел постоянного хранения и по личному составу, упорядочения и оформления документов.</w:t>
      </w:r>
    </w:p>
    <w:p w:rsidR="008212D7" w:rsidRPr="001F6A10" w:rsidRDefault="008212D7" w:rsidP="003B3213">
      <w:pPr>
        <w:spacing w:line="276" w:lineRule="auto"/>
        <w:ind w:left="-284" w:right="-2" w:firstLine="1004"/>
        <w:jc w:val="both"/>
        <w:rPr>
          <w:szCs w:val="24"/>
        </w:rPr>
      </w:pPr>
      <w:r w:rsidRPr="001F6A10">
        <w:rPr>
          <w:szCs w:val="24"/>
        </w:rPr>
        <w:t xml:space="preserve">4.2. Запрашивать от  руководителей структурных подразделений: 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- письменные объяснения о причинах утраты, порчи или незаконного уничтожения документов постоянного и долговременного хранения, в том числе документов по личному составу;</w:t>
      </w:r>
    </w:p>
    <w:p w:rsidR="008212D7" w:rsidRPr="001F6A10" w:rsidRDefault="008212D7" w:rsidP="003B3213">
      <w:pPr>
        <w:tabs>
          <w:tab w:val="left" w:pos="360"/>
        </w:tabs>
        <w:spacing w:line="276" w:lineRule="auto"/>
        <w:ind w:right="-2"/>
        <w:jc w:val="both"/>
        <w:rPr>
          <w:szCs w:val="24"/>
        </w:rPr>
      </w:pPr>
      <w:r w:rsidRPr="001F6A10">
        <w:rPr>
          <w:szCs w:val="24"/>
        </w:rPr>
        <w:tab/>
      </w:r>
      <w:r w:rsidRPr="001F6A10">
        <w:rPr>
          <w:szCs w:val="24"/>
        </w:rPr>
        <w:tab/>
        <w:t>- предложения и заключения, необходимые для определения сроков хранения документов.</w:t>
      </w:r>
    </w:p>
    <w:p w:rsidR="008212D7" w:rsidRPr="001F6A10" w:rsidRDefault="008212D7" w:rsidP="003B3213">
      <w:pPr>
        <w:tabs>
          <w:tab w:val="left" w:pos="360"/>
        </w:tabs>
        <w:spacing w:line="276" w:lineRule="auto"/>
        <w:ind w:right="-2"/>
        <w:jc w:val="both"/>
        <w:rPr>
          <w:szCs w:val="24"/>
        </w:rPr>
      </w:pPr>
      <w:r w:rsidRPr="001F6A10">
        <w:rPr>
          <w:szCs w:val="24"/>
        </w:rPr>
        <w:lastRenderedPageBreak/>
        <w:t xml:space="preserve">        </w:t>
      </w:r>
      <w:r w:rsidRPr="001F6A10">
        <w:rPr>
          <w:szCs w:val="24"/>
        </w:rPr>
        <w:tab/>
        <w:t>4.3. Заслушивать на своих заседаниях ответственных за оформление дел и их сохранность о ходе подготовки документов к архивному хранению, об условиях хранения и обеспечения сохранности документов Архивного фонда Алтайского края, о причинах утраты документов.</w:t>
      </w:r>
    </w:p>
    <w:p w:rsidR="008212D7" w:rsidRPr="001F6A10" w:rsidRDefault="008212D7" w:rsidP="003B3213">
      <w:pPr>
        <w:tabs>
          <w:tab w:val="left" w:pos="360"/>
        </w:tabs>
        <w:spacing w:line="276" w:lineRule="auto"/>
        <w:ind w:right="-2" w:hanging="284"/>
        <w:jc w:val="both"/>
        <w:rPr>
          <w:szCs w:val="24"/>
        </w:rPr>
      </w:pPr>
      <w:r w:rsidRPr="001F6A10">
        <w:rPr>
          <w:szCs w:val="24"/>
        </w:rPr>
        <w:t xml:space="preserve">        </w:t>
      </w:r>
      <w:r w:rsidRPr="001F6A10">
        <w:rPr>
          <w:szCs w:val="24"/>
        </w:rPr>
        <w:tab/>
      </w:r>
      <w:r w:rsidRPr="001F6A10">
        <w:rPr>
          <w:szCs w:val="24"/>
        </w:rPr>
        <w:tab/>
        <w:t>4.4. Приглашать на заседания комиссии в качестве консультантов и экспертов специалистов структурных подразделений, представителей архивного отдел</w:t>
      </w:r>
      <w:r w:rsidR="00443DFC" w:rsidRPr="001F6A10">
        <w:rPr>
          <w:szCs w:val="24"/>
        </w:rPr>
        <w:t>а администрации города</w:t>
      </w:r>
      <w:r w:rsidRPr="001F6A10">
        <w:rPr>
          <w:szCs w:val="24"/>
        </w:rPr>
        <w:t xml:space="preserve"> Барнаула, сторонних организаций.</w:t>
      </w:r>
    </w:p>
    <w:p w:rsidR="008212D7" w:rsidRPr="001F6A10" w:rsidRDefault="008212D7" w:rsidP="003B3213">
      <w:pPr>
        <w:tabs>
          <w:tab w:val="left" w:pos="360"/>
        </w:tabs>
        <w:spacing w:line="276" w:lineRule="auto"/>
        <w:ind w:right="-2" w:hanging="284"/>
        <w:jc w:val="both"/>
        <w:rPr>
          <w:szCs w:val="24"/>
        </w:rPr>
      </w:pPr>
      <w:r w:rsidRPr="001F6A10">
        <w:rPr>
          <w:szCs w:val="24"/>
        </w:rPr>
        <w:t xml:space="preserve">        </w:t>
      </w:r>
      <w:r w:rsidRPr="001F6A10">
        <w:rPr>
          <w:szCs w:val="24"/>
        </w:rPr>
        <w:tab/>
      </w:r>
      <w:r w:rsidRPr="001F6A10">
        <w:rPr>
          <w:szCs w:val="24"/>
        </w:rPr>
        <w:tab/>
        <w:t>4.5. ЭК в лице её председателя, его заместителя и секретаря комиссии имеет право не принимать к рассмотрению и возвращать для доработки некачественно и небрежно подготовленные документы.</w:t>
      </w:r>
    </w:p>
    <w:p w:rsidR="008212D7" w:rsidRPr="001F6A10" w:rsidRDefault="008212D7" w:rsidP="003B3213">
      <w:pPr>
        <w:tabs>
          <w:tab w:val="left" w:pos="360"/>
        </w:tabs>
        <w:spacing w:line="276" w:lineRule="auto"/>
        <w:ind w:right="-2" w:hanging="284"/>
        <w:jc w:val="both"/>
        <w:rPr>
          <w:szCs w:val="24"/>
        </w:rPr>
      </w:pPr>
      <w:r w:rsidRPr="001F6A10">
        <w:rPr>
          <w:szCs w:val="24"/>
        </w:rPr>
        <w:tab/>
      </w:r>
      <w:r w:rsidRPr="001F6A10">
        <w:rPr>
          <w:szCs w:val="24"/>
        </w:rPr>
        <w:tab/>
      </w:r>
      <w:r w:rsidRPr="001F6A10">
        <w:rPr>
          <w:szCs w:val="24"/>
        </w:rPr>
        <w:tab/>
        <w:t xml:space="preserve">4.6. Информировать </w:t>
      </w:r>
      <w:r w:rsidR="001F6A10" w:rsidRPr="001F6A10">
        <w:rPr>
          <w:szCs w:val="24"/>
        </w:rPr>
        <w:t xml:space="preserve">директора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по вопросам, относящимся к компетенции комиссии.</w:t>
      </w:r>
    </w:p>
    <w:p w:rsidR="008212D7" w:rsidRPr="001F6A10" w:rsidRDefault="008212D7" w:rsidP="003B3213">
      <w:pPr>
        <w:spacing w:line="276" w:lineRule="auto"/>
        <w:ind w:right="-2" w:firstLine="142"/>
        <w:jc w:val="both"/>
        <w:rPr>
          <w:szCs w:val="24"/>
        </w:rPr>
      </w:pPr>
      <w:r w:rsidRPr="001F6A10">
        <w:rPr>
          <w:szCs w:val="24"/>
        </w:rPr>
        <w:t xml:space="preserve"> </w:t>
      </w:r>
      <w:r w:rsidRPr="001F6A10">
        <w:rPr>
          <w:szCs w:val="24"/>
        </w:rPr>
        <w:tab/>
        <w:t xml:space="preserve">4.7. В установленном порядке представлять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в архивном отделе администрации г</w:t>
      </w:r>
      <w:r w:rsidR="001F6A10" w:rsidRPr="001F6A10">
        <w:rPr>
          <w:szCs w:val="24"/>
        </w:rPr>
        <w:t>орода</w:t>
      </w:r>
      <w:r w:rsidRPr="001F6A10">
        <w:rPr>
          <w:szCs w:val="24"/>
        </w:rPr>
        <w:t xml:space="preserve"> Барнаула.</w:t>
      </w:r>
    </w:p>
    <w:p w:rsidR="008212D7" w:rsidRPr="001F6A10" w:rsidRDefault="008212D7" w:rsidP="003B3213">
      <w:pPr>
        <w:spacing w:line="276" w:lineRule="auto"/>
        <w:ind w:left="-284" w:right="-2" w:firstLine="426"/>
        <w:jc w:val="both"/>
        <w:rPr>
          <w:szCs w:val="24"/>
          <w:u w:val="single"/>
        </w:rPr>
      </w:pPr>
    </w:p>
    <w:p w:rsidR="008212D7" w:rsidRPr="001F6A10" w:rsidRDefault="008212D7" w:rsidP="003B3213">
      <w:pPr>
        <w:spacing w:line="276" w:lineRule="auto"/>
        <w:ind w:left="-284" w:right="-2" w:firstLine="1004"/>
        <w:jc w:val="center"/>
        <w:rPr>
          <w:b/>
          <w:szCs w:val="24"/>
        </w:rPr>
      </w:pPr>
      <w:r w:rsidRPr="001F6A10">
        <w:rPr>
          <w:b/>
          <w:szCs w:val="24"/>
        </w:rPr>
        <w:t xml:space="preserve">5. </w:t>
      </w:r>
      <w:r w:rsidR="001F6A10" w:rsidRPr="001F6A10">
        <w:rPr>
          <w:b/>
          <w:szCs w:val="24"/>
        </w:rPr>
        <w:t xml:space="preserve">Организация работы </w:t>
      </w:r>
      <w:r w:rsidRPr="001F6A10">
        <w:rPr>
          <w:b/>
          <w:szCs w:val="24"/>
        </w:rPr>
        <w:t>ЭК</w:t>
      </w:r>
    </w:p>
    <w:p w:rsidR="008212D7" w:rsidRPr="001F6A10" w:rsidRDefault="008212D7" w:rsidP="003B3213">
      <w:pPr>
        <w:spacing w:line="276" w:lineRule="auto"/>
        <w:ind w:right="-2"/>
        <w:jc w:val="both"/>
        <w:rPr>
          <w:szCs w:val="24"/>
        </w:rPr>
      </w:pPr>
      <w:r w:rsidRPr="001F6A10">
        <w:rPr>
          <w:szCs w:val="24"/>
        </w:rPr>
        <w:tab/>
        <w:t xml:space="preserve">5.1. ЭК </w:t>
      </w:r>
      <w:proofErr w:type="spellStart"/>
      <w:r w:rsidR="0096004C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работает в тесном контакте с архивным отделом ад</w:t>
      </w:r>
      <w:r w:rsidR="001F6A10">
        <w:rPr>
          <w:szCs w:val="24"/>
        </w:rPr>
        <w:t>министрации города</w:t>
      </w:r>
      <w:r w:rsidRPr="001F6A10">
        <w:rPr>
          <w:szCs w:val="24"/>
        </w:rPr>
        <w:t xml:space="preserve"> Барнаула, ЭПМК управления архивного дела, с ЦЭК Управления Федеральной налоговой службы по Алтайскому краю, получает от них соответствующие организационно-методические указания.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5.2. Экспертная комиссия </w:t>
      </w:r>
      <w:proofErr w:type="spellStart"/>
      <w:r w:rsidR="004B37F7">
        <w:rPr>
          <w:szCs w:val="24"/>
        </w:rPr>
        <w:t>ЦРТДиМ</w:t>
      </w:r>
      <w:proofErr w:type="spellEnd"/>
      <w:r w:rsidRPr="001F6A10">
        <w:rPr>
          <w:szCs w:val="24"/>
        </w:rPr>
        <w:t xml:space="preserve"> работает по годовому плану, утвержденному </w:t>
      </w:r>
      <w:r w:rsidR="001F6A10">
        <w:rPr>
          <w:szCs w:val="24"/>
        </w:rPr>
        <w:t xml:space="preserve">директором </w:t>
      </w:r>
      <w:proofErr w:type="spellStart"/>
      <w:r w:rsidR="004B37F7">
        <w:rPr>
          <w:szCs w:val="24"/>
        </w:rPr>
        <w:t>ЦРТДиМ</w:t>
      </w:r>
      <w:proofErr w:type="spellEnd"/>
      <w:r w:rsidRPr="001F6A10">
        <w:rPr>
          <w:szCs w:val="24"/>
        </w:rPr>
        <w:t>.</w:t>
      </w:r>
    </w:p>
    <w:p w:rsidR="008212D7" w:rsidRPr="001F6A10" w:rsidRDefault="008212D7" w:rsidP="003B3213">
      <w:pPr>
        <w:spacing w:line="276" w:lineRule="auto"/>
        <w:ind w:right="-2"/>
        <w:jc w:val="both"/>
        <w:rPr>
          <w:szCs w:val="24"/>
        </w:rPr>
      </w:pPr>
      <w:r w:rsidRPr="001F6A10">
        <w:rPr>
          <w:szCs w:val="24"/>
        </w:rPr>
        <w:tab/>
        <w:t>5.3. Вопросы, относящиеся к компетенции ЭК, рассматриваются на её заседаниях, которые проводятся по мере необходимости, но не реже 2 раз в год. Все заседания комиссии протоколируются. Поступающие на рассмотрение ЭК документы рассматриваются на её заседаниях не позднее, чем через 10 дней.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5.4. Заседание ЭК и принятые на нем решения считаются правомочными, если в голосовании приняло участие не менее половины присутствующих на заседании членов ЭК. Право решающего голоса имеют только члены ЭК. Приглашенные консультанты и эксперты имеют право совещательного голоса, в голосовании не участвуют.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 xml:space="preserve">Решение принимается простым большинством голосов присутствующих на заседании членов. При разделении голосов поровну решение принимает председатель ЭК  и </w:t>
      </w:r>
      <w:r w:rsidR="003B3213">
        <w:rPr>
          <w:szCs w:val="24"/>
        </w:rPr>
        <w:t xml:space="preserve">директор </w:t>
      </w:r>
      <w:r w:rsidR="004B37F7">
        <w:rPr>
          <w:szCs w:val="24"/>
        </w:rPr>
        <w:t>ЦРТДиМ</w:t>
      </w:r>
      <w:r w:rsidRPr="001F6A10">
        <w:rPr>
          <w:szCs w:val="24"/>
        </w:rPr>
        <w:t>, в необходимых случаях по согласованию с архивным отделом администрации г</w:t>
      </w:r>
      <w:r w:rsidR="003B3213">
        <w:rPr>
          <w:szCs w:val="24"/>
        </w:rPr>
        <w:t>орода</w:t>
      </w:r>
      <w:r w:rsidRPr="001F6A10">
        <w:rPr>
          <w:szCs w:val="24"/>
        </w:rPr>
        <w:t xml:space="preserve"> Барнаула и управлением архивного дела Алтайского края.  </w:t>
      </w:r>
    </w:p>
    <w:p w:rsidR="008212D7" w:rsidRPr="001F6A10" w:rsidRDefault="008212D7" w:rsidP="003B3213">
      <w:pPr>
        <w:spacing w:line="276" w:lineRule="auto"/>
        <w:ind w:right="-2" w:firstLine="720"/>
        <w:jc w:val="both"/>
        <w:rPr>
          <w:szCs w:val="24"/>
        </w:rPr>
      </w:pPr>
      <w:r w:rsidRPr="001F6A10">
        <w:rPr>
          <w:szCs w:val="24"/>
        </w:rPr>
        <w:t>5.5. Ведение делопроизводства ЭК, хранение и использование ее документов, ответственность за их сохранность, контроль за исполнением решений возлагается на секретаря комиссии.</w:t>
      </w:r>
    </w:p>
    <w:p w:rsidR="008212D7" w:rsidRPr="001F6A10" w:rsidRDefault="008212D7" w:rsidP="003B3213">
      <w:pPr>
        <w:spacing w:line="276" w:lineRule="auto"/>
        <w:ind w:right="-2"/>
        <w:jc w:val="both"/>
        <w:rPr>
          <w:szCs w:val="24"/>
        </w:rPr>
      </w:pPr>
    </w:p>
    <w:p w:rsidR="008212D7" w:rsidRPr="001F6A10" w:rsidRDefault="008212D7" w:rsidP="003B3213">
      <w:pPr>
        <w:spacing w:line="276" w:lineRule="auto"/>
        <w:ind w:right="-2" w:hanging="284"/>
        <w:jc w:val="both"/>
        <w:rPr>
          <w:szCs w:val="24"/>
        </w:rPr>
      </w:pPr>
    </w:p>
    <w:p w:rsidR="005D4D63" w:rsidRPr="008212D7" w:rsidRDefault="005D4D63" w:rsidP="003B3213">
      <w:pPr>
        <w:spacing w:line="276" w:lineRule="auto"/>
        <w:ind w:firstLine="708"/>
        <w:jc w:val="center"/>
        <w:rPr>
          <w:szCs w:val="24"/>
        </w:rPr>
      </w:pPr>
    </w:p>
    <w:sectPr w:rsidR="005D4D63" w:rsidRPr="008212D7" w:rsidSect="00197D6C">
      <w:pgSz w:w="11906" w:h="16838"/>
      <w:pgMar w:top="1134" w:right="849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A223D"/>
    <w:multiLevelType w:val="hybridMultilevel"/>
    <w:tmpl w:val="7EAADFCC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85227"/>
    <w:multiLevelType w:val="hybridMultilevel"/>
    <w:tmpl w:val="BB6A4986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7B239F4"/>
    <w:multiLevelType w:val="hybridMultilevel"/>
    <w:tmpl w:val="0346DE4A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92B37A3"/>
    <w:multiLevelType w:val="hybridMultilevel"/>
    <w:tmpl w:val="6E96F8F2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1456A7"/>
    <w:multiLevelType w:val="hybridMultilevel"/>
    <w:tmpl w:val="1AEAC2BC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5F4F38"/>
    <w:multiLevelType w:val="hybridMultilevel"/>
    <w:tmpl w:val="DD20A0DA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128DF"/>
    <w:multiLevelType w:val="hybridMultilevel"/>
    <w:tmpl w:val="5B22BE36"/>
    <w:lvl w:ilvl="0" w:tplc="C5E813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5"/>
  </w:num>
  <w:num w:numId="5">
    <w:abstractNumId w:val="3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3B6B"/>
    <w:rsid w:val="00061010"/>
    <w:rsid w:val="00197D6C"/>
    <w:rsid w:val="001F6A10"/>
    <w:rsid w:val="003B3213"/>
    <w:rsid w:val="00443DFC"/>
    <w:rsid w:val="004B37F7"/>
    <w:rsid w:val="00534128"/>
    <w:rsid w:val="005B3DEE"/>
    <w:rsid w:val="005D4D63"/>
    <w:rsid w:val="006602E7"/>
    <w:rsid w:val="008212D7"/>
    <w:rsid w:val="0096004C"/>
    <w:rsid w:val="00A57BBC"/>
    <w:rsid w:val="00A60B12"/>
    <w:rsid w:val="00B8500A"/>
    <w:rsid w:val="00E33B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62B0755-FCB0-4359-977A-15C68708B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212D7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8212D7"/>
    <w:pPr>
      <w:keepNext/>
      <w:jc w:val="center"/>
      <w:outlineLvl w:val="0"/>
    </w:pPr>
    <w:rPr>
      <w:b/>
      <w:sz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12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212D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3">
    <w:name w:val="List Paragraph"/>
    <w:basedOn w:val="a"/>
    <w:uiPriority w:val="34"/>
    <w:qFormat/>
    <w:rsid w:val="008212D7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20">
    <w:name w:val="Заголовок 2 Знак"/>
    <w:basedOn w:val="a0"/>
    <w:link w:val="2"/>
    <w:uiPriority w:val="9"/>
    <w:semiHidden/>
    <w:rsid w:val="008212D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B321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21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</Pages>
  <Words>724</Words>
  <Characters>4128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ДЮЦ</dc:creator>
  <cp:keywords/>
  <dc:description/>
  <cp:lastModifiedBy>User1</cp:lastModifiedBy>
  <cp:revision>7</cp:revision>
  <cp:lastPrinted>2015-10-13T06:17:00Z</cp:lastPrinted>
  <dcterms:created xsi:type="dcterms:W3CDTF">2014-02-28T06:48:00Z</dcterms:created>
  <dcterms:modified xsi:type="dcterms:W3CDTF">2015-10-21T05:43:00Z</dcterms:modified>
</cp:coreProperties>
</file>