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города Барнаула</w:t>
      </w: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6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творчества детей и молодёжи»</w:t>
      </w: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района г. Барнаула</w:t>
      </w: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5F0260" w:rsidRPr="005F0260" w:rsidTr="00DC0BFF">
        <w:tc>
          <w:tcPr>
            <w:tcW w:w="5637" w:type="dxa"/>
            <w:shd w:val="clear" w:color="auto" w:fill="auto"/>
            <w:hideMark/>
          </w:tcPr>
          <w:p w:rsidR="005F0260" w:rsidRPr="005F0260" w:rsidRDefault="005F0260" w:rsidP="005F02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F0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Принята на Педагогическом совете </w:t>
            </w:r>
          </w:p>
          <w:p w:rsidR="005F0260" w:rsidRPr="005F0260" w:rsidRDefault="005F0260" w:rsidP="005F02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60">
              <w:rPr>
                <w:rFonts w:ascii="Times New Roman" w:eastAsia="Calibri" w:hAnsi="Times New Roman" w:cs="Times New Roman"/>
                <w:sz w:val="24"/>
                <w:szCs w:val="24"/>
              </w:rPr>
              <w:t>МБУ ДО «ЦРТДиМ» «28» мая 2020 г.</w:t>
            </w:r>
          </w:p>
          <w:p w:rsidR="005F0260" w:rsidRPr="005F0260" w:rsidRDefault="005F0260" w:rsidP="005F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F0260" w:rsidRPr="005F0260" w:rsidRDefault="005F0260" w:rsidP="005F0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6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5F0260" w:rsidRPr="005F0260" w:rsidRDefault="005F0260" w:rsidP="005F0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60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от 29.05.2020 № 74-осн</w:t>
            </w:r>
          </w:p>
          <w:p w:rsidR="005F0260" w:rsidRPr="005F0260" w:rsidRDefault="005F0260" w:rsidP="005F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студии изобразительного искусства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Радуга</w:t>
      </w:r>
      <w:r w:rsidRPr="005F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и лепка</w:t>
      </w:r>
      <w:r w:rsidRPr="005F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направленности</w:t>
      </w: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F0260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F0260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F0260" w:rsidRPr="005F0260" w:rsidTr="00DC0BFF">
        <w:tc>
          <w:tcPr>
            <w:tcW w:w="3934" w:type="dxa"/>
            <w:shd w:val="clear" w:color="auto" w:fill="auto"/>
          </w:tcPr>
          <w:p w:rsidR="005F0260" w:rsidRPr="005F0260" w:rsidRDefault="005F0260" w:rsidP="005F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Автор-составитель:</w:t>
            </w:r>
          </w:p>
          <w:p w:rsidR="005F0260" w:rsidRPr="005F0260" w:rsidRDefault="005F0260" w:rsidP="005F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Рогатина</w:t>
            </w:r>
            <w:r w:rsidRPr="005F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F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F0260" w:rsidRPr="005F0260" w:rsidRDefault="005F0260" w:rsidP="005F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</w:t>
            </w:r>
          </w:p>
          <w:p w:rsidR="005F0260" w:rsidRPr="005F0260" w:rsidRDefault="005F0260" w:rsidP="005F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5F0260" w:rsidRPr="005F0260" w:rsidRDefault="005F0260" w:rsidP="005F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60" w:rsidRPr="005F0260" w:rsidRDefault="005F0260" w:rsidP="005F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Барнаул, 2020 г.</w:t>
      </w:r>
    </w:p>
    <w:p w:rsidR="00993168" w:rsidRPr="00993168" w:rsidRDefault="00993168" w:rsidP="00B75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6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6D0A" w:rsidRDefault="00516D0A" w:rsidP="00516D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D0A" w:rsidRPr="00516D0A" w:rsidRDefault="00516D0A" w:rsidP="00E944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0A">
        <w:rPr>
          <w:rFonts w:ascii="Times New Roman" w:hAnsi="Times New Roman" w:cs="Times New Roman"/>
          <w:b/>
          <w:sz w:val="28"/>
          <w:szCs w:val="28"/>
        </w:rPr>
        <w:t>Занятия 1 раз в неделю, по 2 учебных часа.</w:t>
      </w:r>
    </w:p>
    <w:p w:rsidR="00E944F8" w:rsidRDefault="00E944F8" w:rsidP="00E94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F8">
        <w:rPr>
          <w:rFonts w:ascii="Times New Roman" w:hAnsi="Times New Roman" w:cs="Times New Roman"/>
          <w:sz w:val="28"/>
          <w:szCs w:val="28"/>
        </w:rPr>
        <w:t xml:space="preserve">Ориентация педагогического процесса на развитие  способностей, широкое приобщение детей к миру искусства, реализацию творческого потенциала  каждого ребенка становится в современных условиях, в период гуманизации  дополнительного образования, особенно значимой. Такая направленность характерна для работы </w:t>
      </w:r>
      <w:r w:rsidR="00185282">
        <w:rPr>
          <w:rFonts w:ascii="Times New Roman" w:hAnsi="Times New Roman" w:cs="Times New Roman"/>
          <w:sz w:val="28"/>
          <w:szCs w:val="28"/>
        </w:rPr>
        <w:t>Ц</w:t>
      </w:r>
      <w:r w:rsidRPr="00E944F8">
        <w:rPr>
          <w:rFonts w:ascii="Times New Roman" w:hAnsi="Times New Roman" w:cs="Times New Roman"/>
          <w:sz w:val="28"/>
          <w:szCs w:val="28"/>
        </w:rPr>
        <w:t xml:space="preserve">ентра, реализующего  цели и задачи творческого развития личности.  Цель нашей педагогической программы соотносятся с целью </w:t>
      </w:r>
      <w:r w:rsidR="00185282">
        <w:rPr>
          <w:rFonts w:ascii="Times New Roman" w:hAnsi="Times New Roman" w:cs="Times New Roman"/>
          <w:sz w:val="28"/>
          <w:szCs w:val="28"/>
        </w:rPr>
        <w:t>ЦРТДиМ</w:t>
      </w:r>
      <w:r w:rsidRPr="00E9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F8" w:rsidRDefault="00E944F8" w:rsidP="00E94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F8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том, что у русского народа выросло самосознание и  появился интерес к русским традициям, как протест против урбанизации, нарушений человеческих связей, которые становятся формальными. В воспитательно – образовательной сфере появился интерес к нравственно – эстетическому развитию ребенка, через культуру, исскуства его народа. Что предполагает прородосообразность – неотделимость воспитания и обучения от жизни и синкретизм – взаимопроникновением различных видов исскуства, неразрывную связь музыки, декоративно – прикладного исскуства, устного народного творчества. </w:t>
      </w:r>
    </w:p>
    <w:p w:rsidR="00E944F8" w:rsidRPr="00E944F8" w:rsidRDefault="00E944F8" w:rsidP="00E94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F8">
        <w:rPr>
          <w:rFonts w:ascii="Times New Roman" w:hAnsi="Times New Roman" w:cs="Times New Roman"/>
          <w:sz w:val="28"/>
          <w:szCs w:val="28"/>
        </w:rPr>
        <w:t>Новизна программы заключается в том, что художественно – эстетическое развитие детей осуществляется через ознакомление с народными традициями, с христианской этикой и нравственностью и основными вехами русского народа. Уделяя особое внимание региональному культурному компоненту развития, культуре русского населения алтайского края (от прошлого до современности). А также в образном подходе к различным возрастным категориям обучающихся.</w:t>
      </w:r>
    </w:p>
    <w:p w:rsidR="00E944F8" w:rsidRDefault="00E944F8" w:rsidP="00E94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F8">
        <w:rPr>
          <w:rFonts w:ascii="Times New Roman" w:hAnsi="Times New Roman" w:cs="Times New Roman"/>
          <w:sz w:val="28"/>
          <w:szCs w:val="28"/>
        </w:rPr>
        <w:t>Целостная программа включает в себя высоко духовное, нравственное, эстетическое, художественное, музыкальное воспитание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D8A" w:rsidRDefault="00E944F8" w:rsidP="00E94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программы:</w:t>
      </w:r>
      <w:r w:rsidR="00814D8A">
        <w:rPr>
          <w:rFonts w:ascii="Times New Roman" w:hAnsi="Times New Roman" w:cs="Times New Roman"/>
          <w:sz w:val="28"/>
          <w:szCs w:val="28"/>
        </w:rPr>
        <w:t xml:space="preserve"> </w:t>
      </w:r>
      <w:r w:rsidR="00814D8A" w:rsidRPr="005C5F8E">
        <w:rPr>
          <w:rFonts w:ascii="Times New Roman" w:hAnsi="Times New Roman" w:cs="Times New Roman"/>
          <w:sz w:val="28"/>
          <w:szCs w:val="28"/>
        </w:rPr>
        <w:t>формирование художественной культуры детей, к</w:t>
      </w:r>
      <w:r w:rsidR="00814D8A">
        <w:rPr>
          <w:rFonts w:ascii="Times New Roman" w:hAnsi="Times New Roman" w:cs="Times New Roman"/>
          <w:sz w:val="28"/>
          <w:szCs w:val="28"/>
        </w:rPr>
        <w:t xml:space="preserve">ак неотъемлемой части культуры </w:t>
      </w:r>
      <w:r w:rsidR="00814D8A" w:rsidRPr="005C5F8E">
        <w:rPr>
          <w:rFonts w:ascii="Times New Roman" w:hAnsi="Times New Roman" w:cs="Times New Roman"/>
          <w:sz w:val="28"/>
          <w:szCs w:val="28"/>
        </w:rPr>
        <w:t>духовной</w:t>
      </w:r>
      <w:r w:rsidR="00814D8A">
        <w:rPr>
          <w:rFonts w:ascii="Times New Roman" w:hAnsi="Times New Roman" w:cs="Times New Roman"/>
          <w:sz w:val="28"/>
          <w:szCs w:val="28"/>
        </w:rPr>
        <w:t>, средствами о</w:t>
      </w:r>
      <w:r w:rsidR="00814D8A" w:rsidRPr="005C5F8E">
        <w:rPr>
          <w:rFonts w:ascii="Times New Roman" w:hAnsi="Times New Roman" w:cs="Times New Roman"/>
          <w:sz w:val="28"/>
          <w:szCs w:val="28"/>
        </w:rPr>
        <w:t>владение национальным</w:t>
      </w:r>
      <w:r w:rsidR="00814D8A">
        <w:rPr>
          <w:rFonts w:ascii="Times New Roman" w:hAnsi="Times New Roman" w:cs="Times New Roman"/>
          <w:sz w:val="28"/>
          <w:szCs w:val="28"/>
        </w:rPr>
        <w:t xml:space="preserve"> наследием русского населения Алтайского края.</w:t>
      </w:r>
    </w:p>
    <w:p w:rsidR="00957E56" w:rsidRDefault="00957E56" w:rsidP="00E94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E56" w:rsidRDefault="00957E56" w:rsidP="00E94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F8" w:rsidRDefault="00E944F8" w:rsidP="00E94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944F8" w:rsidRDefault="00E944F8" w:rsidP="00E944F8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знания и умения элементарных основ живописи, графики, лепки и декоративного рисования;</w:t>
      </w:r>
    </w:p>
    <w:p w:rsidR="00E944F8" w:rsidRDefault="00831AA3" w:rsidP="00E944F8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 и воображение с помощью нетрадиционных способов изодеятельности и ТРИЗа;</w:t>
      </w:r>
    </w:p>
    <w:p w:rsidR="00831AA3" w:rsidRDefault="00831AA3" w:rsidP="00E944F8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интерес к изобразительному искусству и уважению к народной культуре.</w:t>
      </w:r>
    </w:p>
    <w:p w:rsidR="007606B1" w:rsidRDefault="007606B1" w:rsidP="0076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56" w:rsidRDefault="00957E56" w:rsidP="006D2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EE7" w:rsidRDefault="006D2EE7" w:rsidP="006D2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5 – 14 лет. </w:t>
      </w:r>
    </w:p>
    <w:p w:rsidR="00957E56" w:rsidRDefault="00957E56" w:rsidP="006D2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B1" w:rsidRDefault="006D2EE7" w:rsidP="006D2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занятия. </w:t>
      </w:r>
    </w:p>
    <w:p w:rsidR="00957E56" w:rsidRDefault="00957E56" w:rsidP="006D2EE7">
      <w:pPr>
        <w:pStyle w:val="31"/>
        <w:shd w:val="clear" w:color="auto" w:fill="auto"/>
        <w:spacing w:after="248" w:line="360" w:lineRule="auto"/>
        <w:ind w:left="40" w:firstLine="709"/>
        <w:rPr>
          <w:rFonts w:eastAsiaTheme="minorHAnsi"/>
          <w:spacing w:val="0"/>
          <w:sz w:val="28"/>
          <w:szCs w:val="28"/>
        </w:rPr>
      </w:pPr>
    </w:p>
    <w:p w:rsidR="00957E56" w:rsidRDefault="006D2EE7" w:rsidP="006D2EE7">
      <w:pPr>
        <w:pStyle w:val="31"/>
        <w:shd w:val="clear" w:color="auto" w:fill="auto"/>
        <w:spacing w:after="248" w:line="360" w:lineRule="auto"/>
        <w:ind w:left="40" w:firstLine="709"/>
        <w:rPr>
          <w:rFonts w:eastAsiaTheme="minorHAnsi"/>
          <w:spacing w:val="0"/>
          <w:sz w:val="28"/>
          <w:szCs w:val="28"/>
        </w:rPr>
      </w:pPr>
      <w:r w:rsidRPr="00EF73ED">
        <w:rPr>
          <w:rFonts w:eastAsiaTheme="minorHAnsi"/>
          <w:spacing w:val="0"/>
          <w:sz w:val="28"/>
          <w:szCs w:val="28"/>
        </w:rPr>
        <w:t xml:space="preserve">Подведение итоговых результатов освоения программы осуществляется  с помощью мониторинга, основными методами которого являются беседа, наблюдение, исследовательские методы, содержащие </w:t>
      </w:r>
      <w:r w:rsidR="00957E56">
        <w:rPr>
          <w:rFonts w:eastAsiaTheme="minorHAnsi"/>
          <w:spacing w:val="0"/>
          <w:sz w:val="28"/>
          <w:szCs w:val="28"/>
        </w:rPr>
        <w:br w:type="page"/>
      </w:r>
    </w:p>
    <w:p w:rsidR="006D2EE7" w:rsidRDefault="006D2EE7" w:rsidP="00957E56">
      <w:pPr>
        <w:pStyle w:val="31"/>
        <w:shd w:val="clear" w:color="auto" w:fill="auto"/>
        <w:spacing w:after="248" w:line="360" w:lineRule="auto"/>
        <w:ind w:left="40" w:firstLine="0"/>
        <w:rPr>
          <w:rFonts w:eastAsiaTheme="minorHAnsi"/>
          <w:spacing w:val="0"/>
          <w:sz w:val="28"/>
          <w:szCs w:val="28"/>
        </w:rPr>
      </w:pPr>
      <w:r w:rsidRPr="00EF73ED">
        <w:rPr>
          <w:rFonts w:eastAsiaTheme="minorHAnsi"/>
          <w:spacing w:val="0"/>
          <w:sz w:val="28"/>
          <w:szCs w:val="28"/>
        </w:rPr>
        <w:lastRenderedPageBreak/>
        <w:t>инструментарий измерения результатов и показывающие уровень развития воображения, восприятия, моторики руки, диагностики «Тушек», «Креатос».</w:t>
      </w:r>
    </w:p>
    <w:p w:rsidR="006D2EE7" w:rsidRDefault="006D2EE7" w:rsidP="006D2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группы платного обучения изостудии «Радуга» педагог Рогатина Т.Н.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134"/>
        <w:gridCol w:w="1275"/>
        <w:gridCol w:w="1241"/>
      </w:tblGrid>
      <w:tr w:rsidR="006D2EE7" w:rsidRPr="007434E7" w:rsidTr="00C2010C">
        <w:tc>
          <w:tcPr>
            <w:tcW w:w="675" w:type="dxa"/>
            <w:vMerge w:val="restart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 w:val="restart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Вид ИЗО</w:t>
            </w:r>
          </w:p>
        </w:tc>
        <w:tc>
          <w:tcPr>
            <w:tcW w:w="3650" w:type="dxa"/>
            <w:gridSpan w:val="3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D2EE7" w:rsidRPr="007434E7" w:rsidTr="00C2010C">
        <w:tc>
          <w:tcPr>
            <w:tcW w:w="675" w:type="dxa"/>
            <w:vMerge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Осенний натюрморт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Не традиционные сп. рис.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пейзаж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из глины, ДПИ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сказки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Сюж. рис., графика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кофейная игрушка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Бумагопластика, декупаж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(образ зимы)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России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Архитектура, живопись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 человека в движении. «Зимние виды спорта»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Скльптура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для мамы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Металлопластика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Химеры или «Оживи ладошку»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1134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 или «Инопланетята»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</w:p>
        </w:tc>
        <w:tc>
          <w:tcPr>
            <w:tcW w:w="1134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ДПИ, тестопластика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Витражи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графика</w:t>
            </w:r>
          </w:p>
        </w:tc>
        <w:tc>
          <w:tcPr>
            <w:tcW w:w="1134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пластилином</w:t>
            </w:r>
          </w:p>
        </w:tc>
        <w:tc>
          <w:tcPr>
            <w:tcW w:w="1134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D2EE7" w:rsidRPr="007434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Пленер «Весенние цветы»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Пленер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2EE7" w:rsidRPr="007434E7" w:rsidTr="00C2010C">
        <w:tc>
          <w:tcPr>
            <w:tcW w:w="6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Пленер «Яблоня в цвету»</w:t>
            </w:r>
          </w:p>
        </w:tc>
        <w:tc>
          <w:tcPr>
            <w:tcW w:w="2127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Пленер</w:t>
            </w:r>
          </w:p>
        </w:tc>
        <w:tc>
          <w:tcPr>
            <w:tcW w:w="1134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  <w:vAlign w:val="center"/>
          </w:tcPr>
          <w:p w:rsidR="006D2EE7" w:rsidRPr="007434E7" w:rsidRDefault="006D2EE7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2EE7" w:rsidRPr="007434E7" w:rsidTr="00C2010C">
        <w:tc>
          <w:tcPr>
            <w:tcW w:w="6204" w:type="dxa"/>
            <w:gridSpan w:val="3"/>
            <w:vAlign w:val="center"/>
          </w:tcPr>
          <w:p w:rsidR="006D2EE7" w:rsidRDefault="006D2EE7" w:rsidP="00C2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D2EE7" w:rsidRDefault="005468C5" w:rsidP="00C20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center"/>
          </w:tcPr>
          <w:p w:rsidR="006D2EE7" w:rsidRPr="0079647D" w:rsidRDefault="006D2EE7" w:rsidP="00546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6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9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41" w:type="dxa"/>
            <w:vAlign w:val="center"/>
          </w:tcPr>
          <w:p w:rsidR="006D2EE7" w:rsidRPr="0079647D" w:rsidRDefault="006D2EE7" w:rsidP="00546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46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9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</w:tbl>
    <w:p w:rsidR="006D2EE7" w:rsidRDefault="006D2EE7" w:rsidP="00FA7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E7" w:rsidRPr="007606B1" w:rsidRDefault="006D2EE7" w:rsidP="006D2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плана:</w:t>
      </w:r>
    </w:p>
    <w:p w:rsidR="00FA7E90" w:rsidRDefault="00FA7E90" w:rsidP="006D2EE7">
      <w:pPr>
        <w:pStyle w:val="31"/>
        <w:numPr>
          <w:ilvl w:val="0"/>
          <w:numId w:val="3"/>
        </w:numPr>
        <w:shd w:val="clear" w:color="auto" w:fill="auto"/>
        <w:tabs>
          <w:tab w:val="left" w:pos="848"/>
        </w:tabs>
        <w:spacing w:line="360" w:lineRule="auto"/>
        <w:ind w:firstLine="709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>Предметное, сюжетное рисование.</w:t>
      </w:r>
    </w:p>
    <w:p w:rsidR="00FA7E90" w:rsidRDefault="00FA7E90" w:rsidP="00FA7E90">
      <w:pPr>
        <w:pStyle w:val="31"/>
        <w:shd w:val="clear" w:color="auto" w:fill="auto"/>
        <w:tabs>
          <w:tab w:val="left" w:pos="848"/>
        </w:tabs>
        <w:spacing w:line="360" w:lineRule="auto"/>
        <w:ind w:firstLine="709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>У</w:t>
      </w:r>
      <w:r w:rsidR="00D41A4A" w:rsidRPr="00FA7E90">
        <w:rPr>
          <w:rFonts w:eastAsiaTheme="minorHAnsi"/>
          <w:spacing w:val="0"/>
          <w:sz w:val="28"/>
          <w:szCs w:val="28"/>
        </w:rPr>
        <w:t xml:space="preserve">чить рисовать по правилам рисунка, живописи. Учить делать наброски, зарисовки, рисунок вести от целого объема к деталировке и т.д. Продолжать знакомить со свойствами красок: 3 основных свойства (цветовой </w:t>
      </w:r>
      <w:r w:rsidR="00D41A4A" w:rsidRPr="00FA7E90">
        <w:rPr>
          <w:rFonts w:eastAsiaTheme="minorHAnsi"/>
          <w:spacing w:val="0"/>
          <w:sz w:val="28"/>
          <w:szCs w:val="28"/>
        </w:rPr>
        <w:lastRenderedPageBreak/>
        <w:t>оттенок светлота, насыщенность), дать детям знания о некоторых законах живописи: самое светлое в рисунке - небо, самое темное пятно - земля, средне-тоновое отношение вода. Дать понятие детям о сочетании цветов. Осиливают яркость трут друга (красный - зеленый, желтый - синий, желто-зелено-фиолетовый и т.д.) Продолжать знакомить с перспективой (линейной и воздушной) и композиционным расположением. Продолжать учить рисовать фигуры животных, человека по осевым линиям. Учить рисовать на исторические и Библейские темы, передавая в рисунке свои впечатления.</w:t>
      </w:r>
    </w:p>
    <w:p w:rsidR="00D41A4A" w:rsidRPr="00FA7E90" w:rsidRDefault="00D41A4A" w:rsidP="00FA7E90">
      <w:pPr>
        <w:pStyle w:val="31"/>
        <w:numPr>
          <w:ilvl w:val="0"/>
          <w:numId w:val="3"/>
        </w:numPr>
        <w:shd w:val="clear" w:color="auto" w:fill="auto"/>
        <w:tabs>
          <w:tab w:val="left" w:pos="848"/>
        </w:tabs>
        <w:spacing w:line="360" w:lineRule="auto"/>
        <w:ind w:firstLine="709"/>
        <w:rPr>
          <w:rFonts w:eastAsiaTheme="minorHAnsi"/>
          <w:spacing w:val="0"/>
          <w:sz w:val="28"/>
          <w:szCs w:val="28"/>
        </w:rPr>
      </w:pPr>
      <w:r w:rsidRPr="00FA7E90">
        <w:rPr>
          <w:rFonts w:eastAsiaTheme="minorHAnsi"/>
          <w:spacing w:val="0"/>
          <w:sz w:val="28"/>
          <w:szCs w:val="28"/>
        </w:rPr>
        <w:t>Декоративное рисование.</w:t>
      </w:r>
    </w:p>
    <w:p w:rsidR="00D41A4A" w:rsidRPr="00FA7E90" w:rsidRDefault="00FA7E90" w:rsidP="00FA7E90">
      <w:pPr>
        <w:pStyle w:val="31"/>
        <w:shd w:val="clear" w:color="auto" w:fill="auto"/>
        <w:tabs>
          <w:tab w:val="left" w:pos="886"/>
        </w:tabs>
        <w:spacing w:line="360" w:lineRule="auto"/>
        <w:ind w:firstLine="709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>Р</w:t>
      </w:r>
      <w:r w:rsidR="00D41A4A" w:rsidRPr="00FA7E90">
        <w:rPr>
          <w:rFonts w:eastAsiaTheme="minorHAnsi"/>
          <w:spacing w:val="0"/>
          <w:sz w:val="28"/>
          <w:szCs w:val="28"/>
        </w:rPr>
        <w:t xml:space="preserve">асширять знания детей о народных промыслах России, знакомить с историей каждого промысла, с современным развитием традиций народных промыслов, продолжать закреплять названия элементов. Определять цветовую гамму, композиционно решение росписи, ритмично повторять элементы, располагать по форме, на силуэтах и т.д. </w:t>
      </w:r>
    </w:p>
    <w:p w:rsidR="00FA7E90" w:rsidRDefault="00FA7E90" w:rsidP="00FA7E90">
      <w:pPr>
        <w:pStyle w:val="31"/>
        <w:numPr>
          <w:ilvl w:val="0"/>
          <w:numId w:val="3"/>
        </w:numPr>
        <w:shd w:val="clear" w:color="auto" w:fill="auto"/>
        <w:tabs>
          <w:tab w:val="left" w:pos="862"/>
        </w:tabs>
        <w:spacing w:line="360" w:lineRule="auto"/>
        <w:ind w:firstLine="709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>ТРИЗ.</w:t>
      </w:r>
    </w:p>
    <w:p w:rsidR="00BB7C09" w:rsidRDefault="00FA7E90" w:rsidP="00BB7C09">
      <w:pPr>
        <w:pStyle w:val="31"/>
        <w:shd w:val="clear" w:color="auto" w:fill="auto"/>
        <w:tabs>
          <w:tab w:val="left" w:pos="862"/>
        </w:tabs>
        <w:spacing w:line="360" w:lineRule="auto"/>
        <w:ind w:firstLine="709"/>
        <w:rPr>
          <w:rFonts w:eastAsiaTheme="minorHAnsi"/>
          <w:spacing w:val="0"/>
          <w:sz w:val="28"/>
          <w:szCs w:val="28"/>
        </w:rPr>
      </w:pPr>
      <w:r w:rsidRPr="00FA7E90">
        <w:rPr>
          <w:rFonts w:eastAsiaTheme="minorHAnsi"/>
          <w:spacing w:val="0"/>
          <w:sz w:val="28"/>
          <w:szCs w:val="28"/>
        </w:rPr>
        <w:t>У</w:t>
      </w:r>
      <w:r w:rsidR="00D41A4A" w:rsidRPr="00FA7E90">
        <w:rPr>
          <w:rFonts w:eastAsiaTheme="minorHAnsi"/>
          <w:spacing w:val="0"/>
          <w:sz w:val="28"/>
          <w:szCs w:val="28"/>
        </w:rPr>
        <w:t>чить детей самостоятельно передавать эмоциональную природу цвета, рисовать музыку, ласковы день и бурю (злой - добрый, веселый - грустный, страшный - симпатичный, красивый и т.д.), развивать творческое воображение, фантазию, лишить стереотипов в познании мира, в изображениях, разбудить в ребенке личность активизировать его творческий потенциал, умение самовыразиться, найти только свое решение темы, задачи и т.д.</w:t>
      </w:r>
      <w:r w:rsidR="00BB7C09">
        <w:rPr>
          <w:rFonts w:eastAsiaTheme="minorHAnsi"/>
          <w:spacing w:val="0"/>
          <w:sz w:val="28"/>
          <w:szCs w:val="28"/>
        </w:rPr>
        <w:t xml:space="preserve"> П</w:t>
      </w:r>
      <w:r w:rsidR="00D41A4A" w:rsidRPr="00FA7E90">
        <w:rPr>
          <w:rFonts w:eastAsiaTheme="minorHAnsi"/>
          <w:spacing w:val="0"/>
          <w:sz w:val="28"/>
          <w:szCs w:val="28"/>
        </w:rPr>
        <w:t>родолжать учить различным способам изобразительной деятельности, нетрадиционным формам и методам рисования.</w:t>
      </w:r>
    </w:p>
    <w:p w:rsidR="00D41A4A" w:rsidRPr="00FA7E90" w:rsidRDefault="00D41A4A" w:rsidP="00BB7C09">
      <w:pPr>
        <w:pStyle w:val="31"/>
        <w:numPr>
          <w:ilvl w:val="0"/>
          <w:numId w:val="13"/>
        </w:numPr>
        <w:shd w:val="clear" w:color="auto" w:fill="auto"/>
        <w:tabs>
          <w:tab w:val="left" w:pos="862"/>
        </w:tabs>
        <w:spacing w:line="360" w:lineRule="auto"/>
        <w:rPr>
          <w:rFonts w:eastAsiaTheme="minorHAnsi"/>
          <w:spacing w:val="0"/>
          <w:sz w:val="28"/>
          <w:szCs w:val="28"/>
        </w:rPr>
      </w:pPr>
      <w:r w:rsidRPr="00FA7E90">
        <w:rPr>
          <w:rFonts w:eastAsiaTheme="minorHAnsi"/>
          <w:spacing w:val="0"/>
          <w:sz w:val="28"/>
          <w:szCs w:val="28"/>
        </w:rPr>
        <w:t>Лепка</w:t>
      </w:r>
    </w:p>
    <w:p w:rsidR="00D41A4A" w:rsidRPr="00FA7E90" w:rsidRDefault="00D41A4A" w:rsidP="00516D0A">
      <w:pPr>
        <w:pStyle w:val="31"/>
        <w:shd w:val="clear" w:color="auto" w:fill="auto"/>
        <w:tabs>
          <w:tab w:val="left" w:pos="866"/>
        </w:tabs>
        <w:spacing w:line="360" w:lineRule="auto"/>
        <w:ind w:firstLine="709"/>
        <w:rPr>
          <w:rFonts w:eastAsiaTheme="minorHAnsi"/>
          <w:spacing w:val="0"/>
          <w:sz w:val="28"/>
          <w:szCs w:val="28"/>
        </w:rPr>
      </w:pPr>
      <w:r w:rsidRPr="00FA7E90">
        <w:rPr>
          <w:rFonts w:eastAsiaTheme="minorHAnsi"/>
          <w:spacing w:val="0"/>
          <w:sz w:val="28"/>
          <w:szCs w:val="28"/>
        </w:rPr>
        <w:t>Учить работать различным материалом (пластилин, глина, соленое тесто). Раскатывать предметы прямыми и круговыми движениями рук. Лепить фигуры из 2 – 3 деталей. Подетальное и скульптурное изображение. Виды лепки – Предметная, декоративная, сюжетная.</w:t>
      </w:r>
    </w:p>
    <w:p w:rsidR="00185282" w:rsidRDefault="00185282" w:rsidP="00516D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A4A" w:rsidRPr="00D41A4A" w:rsidRDefault="00D41A4A" w:rsidP="00516D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К концу учебного года дети должны знать:</w:t>
      </w:r>
    </w:p>
    <w:p w:rsidR="00D41A4A" w:rsidRPr="00D41A4A" w:rsidRDefault="00D41A4A" w:rsidP="00516D0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Природу родного края, </w:t>
      </w:r>
      <w:r w:rsidR="00BB7C09">
        <w:rPr>
          <w:rFonts w:ascii="Times New Roman" w:eastAsia="Calibri" w:hAnsi="Times New Roman" w:cs="Times New Roman"/>
          <w:sz w:val="28"/>
          <w:szCs w:val="28"/>
        </w:rPr>
        <w:t>архитектуру.</w:t>
      </w:r>
    </w:p>
    <w:p w:rsidR="00D41A4A" w:rsidRPr="00D41A4A" w:rsidRDefault="00D41A4A" w:rsidP="00516D0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О бытовом, историческом жанре картин русских художников, об иконописи и русских мастерах.</w:t>
      </w:r>
    </w:p>
    <w:p w:rsidR="00D41A4A" w:rsidRPr="00D41A4A" w:rsidRDefault="00D41A4A" w:rsidP="00516D0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Разнообразные художественные материалы.</w:t>
      </w:r>
    </w:p>
    <w:p w:rsidR="00D41A4A" w:rsidRPr="00D41A4A" w:rsidRDefault="00D41A4A" w:rsidP="00516D0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Выразительные средства: цвет, линия, композиция, ритм.</w:t>
      </w:r>
    </w:p>
    <w:p w:rsidR="00D41A4A" w:rsidRPr="00D41A4A" w:rsidRDefault="00D41A4A" w:rsidP="00516D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Должны уметь:</w:t>
      </w:r>
    </w:p>
    <w:p w:rsidR="00D41A4A" w:rsidRPr="00D41A4A" w:rsidRDefault="00D41A4A" w:rsidP="00516D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Рассматривать, определять принадлежность художественного произведения к тому или иному виду и жанру исскуства, проводить простейший анализ (содержание, настроения)</w:t>
      </w:r>
    </w:p>
    <w:p w:rsidR="00D41A4A" w:rsidRPr="00D41A4A" w:rsidRDefault="00D41A4A" w:rsidP="00516D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Смешивать краски, свободно работать кистью (без напряжения проводить широкие мазки и тонкие линии, точки)</w:t>
      </w:r>
    </w:p>
    <w:p w:rsidR="00D41A4A" w:rsidRPr="00D41A4A" w:rsidRDefault="00D41A4A" w:rsidP="00516D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Видеть цветовое богатство окружающего мира и передавать свои впечатления в рисунках.</w:t>
      </w:r>
    </w:p>
    <w:p w:rsidR="00D41A4A" w:rsidRPr="00D41A4A" w:rsidRDefault="00D41A4A" w:rsidP="00516D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Выделять в рисунках главное и второстепенное – величиной, цветом, расположением на листе.</w:t>
      </w:r>
    </w:p>
    <w:p w:rsidR="00D41A4A" w:rsidRPr="00D41A4A" w:rsidRDefault="00D41A4A" w:rsidP="00516D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Пользоваться воздушной и линейной перспективой, светотенью, композицией в рисовании с натуры и в сюжетном, на темы.</w:t>
      </w:r>
    </w:p>
    <w:p w:rsidR="00D41A4A" w:rsidRPr="00D41A4A" w:rsidRDefault="00D41A4A" w:rsidP="00516D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Ритмично строить узор.</w:t>
      </w:r>
    </w:p>
    <w:p w:rsidR="00D41A4A" w:rsidRPr="00D41A4A" w:rsidRDefault="00D41A4A" w:rsidP="00516D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Изображать различные виды деревьев, построек, животных и человека в движении, транспорт, различные состояния природы.</w:t>
      </w:r>
    </w:p>
    <w:p w:rsidR="00D41A4A" w:rsidRPr="00D41A4A" w:rsidRDefault="00D41A4A" w:rsidP="00516D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Передавать цветом оббьем в натюрморте, составлять натюрморты на какую – либо тему.</w:t>
      </w:r>
    </w:p>
    <w:p w:rsidR="00D41A4A" w:rsidRPr="00D41A4A" w:rsidRDefault="00D41A4A" w:rsidP="00516D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Подбирать художественные материалы и различные способы выполнения работы для более выразительного раскрытия темы.</w:t>
      </w:r>
    </w:p>
    <w:p w:rsidR="00D41A4A" w:rsidRPr="00D41A4A" w:rsidRDefault="00D41A4A" w:rsidP="00516D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 xml:space="preserve"> Рисовать фигуру человека и животных по осевым линиям.</w:t>
      </w:r>
    </w:p>
    <w:p w:rsidR="00D41A4A" w:rsidRPr="00D41A4A" w:rsidRDefault="00D41A4A" w:rsidP="00516D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A4A">
        <w:rPr>
          <w:rFonts w:ascii="Times New Roman" w:eastAsia="Calibri" w:hAnsi="Times New Roman" w:cs="Times New Roman"/>
          <w:sz w:val="28"/>
          <w:szCs w:val="28"/>
        </w:rPr>
        <w:t>Владеть нетрадиционными способами и методами изобразительной деятельности.</w:t>
      </w:r>
    </w:p>
    <w:p w:rsidR="00D41A4A" w:rsidRPr="000065E9" w:rsidRDefault="00D41A4A" w:rsidP="00516D0A">
      <w:pPr>
        <w:tabs>
          <w:tab w:val="left" w:pos="88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E9">
        <w:rPr>
          <w:rFonts w:ascii="Times New Roman" w:eastAsia="Calibri" w:hAnsi="Times New Roman" w:cs="Times New Roman"/>
          <w:sz w:val="28"/>
          <w:szCs w:val="28"/>
        </w:rPr>
        <w:t>Владеть компетенциями: личностного саморазвития, коммуникативной, ценностно-ориентационной, рефлексивной.</w:t>
      </w:r>
    </w:p>
    <w:p w:rsidR="00D41A4A" w:rsidRPr="000065E9" w:rsidRDefault="00D41A4A" w:rsidP="00516D0A">
      <w:pPr>
        <w:tabs>
          <w:tab w:val="left" w:pos="88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A4A" w:rsidRPr="000065E9" w:rsidRDefault="00D41A4A" w:rsidP="00516D0A">
      <w:pPr>
        <w:tabs>
          <w:tab w:val="left" w:pos="88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5E9">
        <w:rPr>
          <w:rFonts w:ascii="Times New Roman" w:eastAsia="Calibri" w:hAnsi="Times New Roman" w:cs="Times New Roman"/>
          <w:sz w:val="28"/>
          <w:szCs w:val="28"/>
        </w:rPr>
        <w:lastRenderedPageBreak/>
        <w:t>Учащиеся должны быть способны решать следующие жизненно-практические задачи: восприятия и оценки произведений искусства; самостоятельной творческой деятельности: в рисунке и живописи (с натуры, по памяти, воображению), в иллюстрациях к произведениям литературы и музыки.</w:t>
      </w:r>
    </w:p>
    <w:p w:rsidR="00814D8A" w:rsidRDefault="00814D8A" w:rsidP="00814D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Акарачкина., Л.К. Рассказы о природе и истории Алтайского края.</w:t>
      </w:r>
    </w:p>
    <w:p w:rsidR="00814D8A" w:rsidRDefault="00814D8A" w:rsidP="00814D8A">
      <w:pPr>
        <w:pStyle w:val="a5"/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/Л.К.</w:t>
      </w:r>
      <w:r w:rsidRPr="00041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Акарачкина/ - Барнаул, 1987. 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Алексахин Н. Постичь световую гармонию сердцем и умом. </w:t>
      </w:r>
    </w:p>
    <w:p w:rsidR="00814D8A" w:rsidRDefault="00814D8A" w:rsidP="00814D8A">
      <w:pPr>
        <w:pStyle w:val="a5"/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Н. Алексахин// Дошкольное воспитание. - 1998. - №3.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Арбат Ю. Русская народная роспись по дереву. /Ю.</w:t>
      </w:r>
      <w:r w:rsidRPr="00041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Арбат/ - </w:t>
      </w:r>
    </w:p>
    <w:p w:rsidR="00814D8A" w:rsidRDefault="00814D8A" w:rsidP="00814D8A">
      <w:pPr>
        <w:pStyle w:val="a5"/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1970.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 А.Д. Когда начинается художник. /А.Д Алехин/ -  Москва, 1993.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Аристова В.В. История искусства для детей. /В.В. Аристова/ - Икона. Москва. 2002. – 95 с.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Ащепков Е.А. Русское народное зодчество западной Сибири. </w:t>
      </w:r>
    </w:p>
    <w:p w:rsidR="00814D8A" w:rsidRDefault="00814D8A" w:rsidP="00814D8A">
      <w:pPr>
        <w:pStyle w:val="a5"/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/Е.А. Ащепков/ - Москва. 1950.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Барская Н.А. Сюжеты и образы древнерусской живописи. /Н.А. Барская/ -  Москва. 1993.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Баландин С.Н. Архитектура Барнаула. /С.Н. Баландин/ - Барнаул. 1974.</w:t>
      </w:r>
    </w:p>
    <w:p w:rsidR="00814D8A" w:rsidRPr="00A5545C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Г.В. Основы изобразительной грамоты. /Г.В. Беда/ - Москва. 1981.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Белобрыкина О.А. Маленькие волшебники, или на пути к творчеству. </w:t>
      </w:r>
    </w:p>
    <w:p w:rsidR="00814D8A" w:rsidRPr="00312F62" w:rsidRDefault="00814D8A" w:rsidP="00814D8A">
      <w:pPr>
        <w:pStyle w:val="a5"/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/О.А. Белобрыкина/ - Новосибирск, 1993.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Богусловская И. Добрых рук мастерство. Ленинград. 1976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Будур Н. Провославный храм. Энциклопедия. М: Роосса, 2009. – 271 с.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Ванслов В.В. Изобразительное искусство и музыка. Ленинград. 1983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Галкина И.К. Искусство Алтая. Барнаул. 1989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Гольдштейн А.Ф. Зодчество. Москва. 1979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Дайн Г.Л. Русская игрушка. Москва. 1987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Т.Н. Дошкольникам о художниках детской книги. Москва. 1991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Т.Н., Якобсон С.Г. Обучение детей 2-4 лет рисованию, лепке, аппликации в игре. Москва. 1992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Драчук В.В. Рассказывает геральдика. Москва. 1977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О.М., Агаева Е.Л. Чего на свете не бывает. М.,1991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Жегалова С.К. Русская народная живопись. М., 1984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Ионина Н.А. 100 великих картин. М., 2000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Ионина Н.А. Православные святыни. М: Росса., 2009. – 271 с.</w:t>
      </w:r>
    </w:p>
    <w:p w:rsidR="00814D8A" w:rsidRDefault="00814D8A" w:rsidP="00814D8A">
      <w:pPr>
        <w:pStyle w:val="a5"/>
        <w:numPr>
          <w:ilvl w:val="0"/>
          <w:numId w:val="8"/>
        </w:numPr>
        <w:spacing w:line="360" w:lineRule="auto"/>
        <w:ind w:righ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Ишимова А.О. История России в рассказах для детей. Новосибирск. 1993</w:t>
      </w:r>
    </w:p>
    <w:sectPr w:rsidR="0081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38" w:rsidRDefault="00596A38" w:rsidP="006D2EE7">
      <w:pPr>
        <w:spacing w:after="0" w:line="240" w:lineRule="auto"/>
      </w:pPr>
      <w:r>
        <w:separator/>
      </w:r>
    </w:p>
  </w:endnote>
  <w:endnote w:type="continuationSeparator" w:id="0">
    <w:p w:rsidR="00596A38" w:rsidRDefault="00596A38" w:rsidP="006D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38" w:rsidRDefault="00596A38" w:rsidP="006D2EE7">
      <w:pPr>
        <w:spacing w:after="0" w:line="240" w:lineRule="auto"/>
      </w:pPr>
      <w:r>
        <w:separator/>
      </w:r>
    </w:p>
  </w:footnote>
  <w:footnote w:type="continuationSeparator" w:id="0">
    <w:p w:rsidR="00596A38" w:rsidRDefault="00596A38" w:rsidP="006D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105"/>
    <w:multiLevelType w:val="hybridMultilevel"/>
    <w:tmpl w:val="AF640BA0"/>
    <w:lvl w:ilvl="0" w:tplc="079C593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B53718B"/>
    <w:multiLevelType w:val="hybridMultilevel"/>
    <w:tmpl w:val="D006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247B"/>
    <w:multiLevelType w:val="multilevel"/>
    <w:tmpl w:val="964A2A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22AD1"/>
    <w:multiLevelType w:val="multilevel"/>
    <w:tmpl w:val="F2ECD0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A3817"/>
    <w:multiLevelType w:val="multilevel"/>
    <w:tmpl w:val="63E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157F6"/>
    <w:multiLevelType w:val="hybridMultilevel"/>
    <w:tmpl w:val="D616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12797"/>
    <w:multiLevelType w:val="hybridMultilevel"/>
    <w:tmpl w:val="0782686E"/>
    <w:lvl w:ilvl="0" w:tplc="19E277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1F46D47"/>
    <w:multiLevelType w:val="multilevel"/>
    <w:tmpl w:val="5044AF9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9014515"/>
    <w:multiLevelType w:val="hybridMultilevel"/>
    <w:tmpl w:val="F07ED0EE"/>
    <w:lvl w:ilvl="0" w:tplc="3E301CA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833665"/>
    <w:multiLevelType w:val="hybridMultilevel"/>
    <w:tmpl w:val="DB8A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D6C10"/>
    <w:multiLevelType w:val="hybridMultilevel"/>
    <w:tmpl w:val="D7880EE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616E7C5E"/>
    <w:multiLevelType w:val="hybridMultilevel"/>
    <w:tmpl w:val="D1BC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B467C"/>
    <w:multiLevelType w:val="hybridMultilevel"/>
    <w:tmpl w:val="2F26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AC"/>
    <w:rsid w:val="000065E9"/>
    <w:rsid w:val="00185282"/>
    <w:rsid w:val="00387DBA"/>
    <w:rsid w:val="0039144D"/>
    <w:rsid w:val="00516D0A"/>
    <w:rsid w:val="005468C5"/>
    <w:rsid w:val="00584679"/>
    <w:rsid w:val="00596A38"/>
    <w:rsid w:val="005B45C5"/>
    <w:rsid w:val="005F0260"/>
    <w:rsid w:val="006D2EE7"/>
    <w:rsid w:val="00740D41"/>
    <w:rsid w:val="007606B1"/>
    <w:rsid w:val="00784B04"/>
    <w:rsid w:val="00814D8A"/>
    <w:rsid w:val="00831AA3"/>
    <w:rsid w:val="00936532"/>
    <w:rsid w:val="00957E56"/>
    <w:rsid w:val="00993168"/>
    <w:rsid w:val="00AA3B98"/>
    <w:rsid w:val="00B30374"/>
    <w:rsid w:val="00B759C5"/>
    <w:rsid w:val="00BB7C09"/>
    <w:rsid w:val="00C076AC"/>
    <w:rsid w:val="00CC6C43"/>
    <w:rsid w:val="00D41A4A"/>
    <w:rsid w:val="00E944F8"/>
    <w:rsid w:val="00EA27E4"/>
    <w:rsid w:val="00ED06E4"/>
    <w:rsid w:val="00F07670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35094-288D-40D3-B409-51F818A5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41A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31"/>
    <w:rsid w:val="00D41A4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D41A4A"/>
    <w:pPr>
      <w:shd w:val="clear" w:color="auto" w:fill="FFFFFF"/>
      <w:spacing w:after="7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1">
    <w:name w:val="Основной текст3"/>
    <w:basedOn w:val="a"/>
    <w:link w:val="a3"/>
    <w:rsid w:val="00D41A4A"/>
    <w:pPr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table" w:styleId="a4">
    <w:name w:val="Table Grid"/>
    <w:basedOn w:val="a1"/>
    <w:uiPriority w:val="59"/>
    <w:rsid w:val="00D41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4D8A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B04"/>
    <w:rPr>
      <w:rFonts w:ascii="Segoe UI" w:hAnsi="Segoe UI" w:cs="Segoe UI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D2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CRTDIM</cp:lastModifiedBy>
  <cp:revision>23</cp:revision>
  <cp:lastPrinted>2019-03-29T09:15:00Z</cp:lastPrinted>
  <dcterms:created xsi:type="dcterms:W3CDTF">2015-09-14T06:37:00Z</dcterms:created>
  <dcterms:modified xsi:type="dcterms:W3CDTF">2020-12-17T07:43:00Z</dcterms:modified>
</cp:coreProperties>
</file>