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5F" w:rsidRDefault="0096065F" w:rsidP="0096065F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65F">
        <w:rPr>
          <w:rFonts w:ascii="Times New Roman" w:eastAsia="Calibri" w:hAnsi="Times New Roman" w:cs="Times New Roman"/>
          <w:b/>
          <w:sz w:val="28"/>
          <w:szCs w:val="28"/>
        </w:rPr>
        <w:t>Анализ работы УМЦ</w:t>
      </w:r>
      <w:r w:rsidRPr="0096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ЦРТДиМ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Железнодорожного района </w:t>
      </w:r>
      <w:r w:rsidRPr="0096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7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пропаганды безопасности дорожного движения среди дет</w:t>
      </w:r>
      <w:r w:rsidRPr="0096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ей, подростков и жителей района в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6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  <w:r w:rsidRPr="007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065F" w:rsidRPr="007F138D" w:rsidRDefault="0096065F" w:rsidP="0096065F">
      <w:pPr>
        <w:shd w:val="clear" w:color="auto" w:fill="FFFFFF"/>
        <w:spacing w:after="0" w:line="276" w:lineRule="auto"/>
        <w:rPr>
          <w:rFonts w:ascii="Calibri" w:eastAsia="Calibri" w:hAnsi="Calibri" w:cs="Times New Roman"/>
          <w:b/>
        </w:rPr>
      </w:pPr>
    </w:p>
    <w:p w:rsidR="007F138D" w:rsidRPr="007F138D" w:rsidRDefault="0096065F" w:rsidP="009606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38D" w:rsidRPr="007F138D">
        <w:rPr>
          <w:rFonts w:ascii="Times New Roman" w:eastAsia="Calibri" w:hAnsi="Times New Roman" w:cs="Times New Roman"/>
          <w:sz w:val="28"/>
          <w:szCs w:val="28"/>
        </w:rPr>
        <w:t>Основное содержание работы</w:t>
      </w:r>
      <w:r w:rsidR="007F138D">
        <w:rPr>
          <w:rFonts w:ascii="Times New Roman" w:eastAsia="Calibri" w:hAnsi="Times New Roman" w:cs="Times New Roman"/>
          <w:sz w:val="28"/>
          <w:szCs w:val="28"/>
        </w:rPr>
        <w:t xml:space="preserve"> УМЦ</w:t>
      </w:r>
      <w:r w:rsidR="007F138D" w:rsidRPr="007F1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76C">
        <w:rPr>
          <w:rFonts w:ascii="Times New Roman" w:eastAsia="Calibri" w:hAnsi="Times New Roman" w:cs="Times New Roman"/>
          <w:sz w:val="28"/>
          <w:szCs w:val="28"/>
        </w:rPr>
        <w:t xml:space="preserve">по основам безопасности дорожного движения с учащимися ОУ </w:t>
      </w:r>
      <w:proofErr w:type="gramStart"/>
      <w:r w:rsidR="00A3476C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="00A3476C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7F138D" w:rsidRPr="007F138D">
        <w:rPr>
          <w:rFonts w:ascii="Times New Roman" w:eastAsia="Calibri" w:hAnsi="Times New Roman" w:cs="Times New Roman"/>
          <w:sz w:val="28"/>
          <w:szCs w:val="28"/>
        </w:rPr>
        <w:t>с профильными отрядами</w:t>
      </w:r>
      <w:r w:rsidR="007F138D">
        <w:rPr>
          <w:rFonts w:ascii="Times New Roman" w:eastAsia="Calibri" w:hAnsi="Times New Roman" w:cs="Times New Roman"/>
          <w:sz w:val="28"/>
          <w:szCs w:val="28"/>
        </w:rPr>
        <w:t xml:space="preserve"> ЮИДД</w:t>
      </w:r>
      <w:r w:rsidR="007F138D" w:rsidRPr="007F1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38D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учреждений Железнодорожного района в 2020-21 учебном году </w:t>
      </w:r>
      <w:r w:rsidR="007F138D" w:rsidRPr="007F138D">
        <w:rPr>
          <w:rFonts w:ascii="Times New Roman" w:eastAsia="Calibri" w:hAnsi="Times New Roman" w:cs="Times New Roman"/>
          <w:sz w:val="28"/>
          <w:szCs w:val="28"/>
        </w:rPr>
        <w:t>– организация массового участия обучающихся в мероприятиях по безопасности дорожного движения, безопасного поведения</w:t>
      </w:r>
      <w:r w:rsidR="00A3476C">
        <w:rPr>
          <w:rFonts w:ascii="Times New Roman" w:eastAsia="Calibri" w:hAnsi="Times New Roman" w:cs="Times New Roman"/>
          <w:sz w:val="28"/>
          <w:szCs w:val="28"/>
        </w:rPr>
        <w:t xml:space="preserve"> на дорогах</w:t>
      </w:r>
      <w:r w:rsidR="007F138D" w:rsidRPr="007F138D">
        <w:rPr>
          <w:rFonts w:ascii="Times New Roman" w:eastAsia="Calibri" w:hAnsi="Times New Roman" w:cs="Times New Roman"/>
          <w:sz w:val="28"/>
          <w:szCs w:val="28"/>
        </w:rPr>
        <w:t xml:space="preserve">. На протяжении </w:t>
      </w:r>
      <w:r w:rsidR="007F138D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7F138D" w:rsidRPr="007F138D">
        <w:rPr>
          <w:rFonts w:ascii="Times New Roman" w:eastAsia="Calibri" w:hAnsi="Times New Roman" w:cs="Times New Roman"/>
          <w:sz w:val="28"/>
          <w:szCs w:val="28"/>
        </w:rPr>
        <w:t xml:space="preserve">года специалистами Центра оказывалась методическая помощь руководителям </w:t>
      </w:r>
      <w:r w:rsidR="007F138D"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отрядов в подготовке конкурсов, соревнований, акций, </w:t>
      </w:r>
      <w:proofErr w:type="spellStart"/>
      <w:r w:rsidR="007F138D"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7F138D"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тренировочных занятий, в проведении мастер – классов, в работе с документацией.</w:t>
      </w:r>
    </w:p>
    <w:p w:rsidR="007F138D" w:rsidRPr="007F138D" w:rsidRDefault="007F138D" w:rsidP="0096065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качественной деятельности профильных отрядов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ЮИДД, УМЦ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ведомствам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(ГИБДД и МЧС), разрабатывались и внедрялись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8D">
        <w:rPr>
          <w:rFonts w:ascii="Times New Roman" w:eastAsia="Calibri" w:hAnsi="Times New Roman" w:cs="Times New Roman"/>
          <w:sz w:val="28"/>
          <w:szCs w:val="28"/>
        </w:rPr>
        <w:t>современные формы работы с использованием информационно-коммуникационных технологий,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совершенствовались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традиционные. </w:t>
      </w:r>
    </w:p>
    <w:p w:rsidR="007F138D" w:rsidRPr="007F138D" w:rsidRDefault="007F138D" w:rsidP="0096065F">
      <w:pPr>
        <w:shd w:val="clear" w:color="auto" w:fill="FFFFFF"/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карантинными противоэпидемическими мероприятиями, активно практиковались дистанционные методы работы с использованием социальных сетей, заочного представления тематических и агитационных видеороликов в сети «Интернет», их оценка членами жюри. Работы, представляющие художественную, профилактическую и рекламную ценность, рекомендованы к использованию в средствах массовой информации в целях пропаганды безопасности дорожного движения среди дет</w:t>
      </w:r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подростков и жителей района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38D">
        <w:rPr>
          <w:rFonts w:ascii="Calibri" w:eastAsia="Calibri" w:hAnsi="Calibri" w:cs="Times New Roman"/>
        </w:rPr>
        <w:t xml:space="preserve"> </w:t>
      </w:r>
    </w:p>
    <w:p w:rsidR="007F138D" w:rsidRPr="007F138D" w:rsidRDefault="007F138D" w:rsidP="0096065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мероприятиях</w:t>
      </w:r>
      <w:proofErr w:type="gramEnd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940 учащихся ОУ района, из них самые активные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отряды ЮИДД МБОУ «СОШ № 68»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А.В.), МБОУ «СОШ № 103» (руководитель Никонова М.Е.),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объединений </w:t>
      </w:r>
      <w:proofErr w:type="spellStart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ЦРТДиМ</w:t>
      </w:r>
      <w:proofErr w:type="spellEnd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«Фантазия» (педагог </w:t>
      </w:r>
      <w:proofErr w:type="spellStart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Червакова</w:t>
      </w:r>
      <w:proofErr w:type="spellEnd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Е.А.); ИЗО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«Уникум» (педагог </w:t>
      </w:r>
      <w:proofErr w:type="spellStart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Золочевская</w:t>
      </w:r>
      <w:proofErr w:type="spellEnd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О.В.);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 «Колорит» (педагог Плотникова Т.И.); ИЗО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«Палитра» (педагог </w:t>
      </w:r>
      <w:proofErr w:type="spellStart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Сатлайкина</w:t>
      </w:r>
      <w:proofErr w:type="spellEnd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Н.В.), студии дизайна «Лотос» (педагог Островская. 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В.). </w:t>
      </w:r>
      <w:proofErr w:type="gramStart"/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дипломами призёров и победителей городских конкурсов: «Социальная реклама»,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колесо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«ПДД от А до Я знает вся моя семья»,  </w:t>
      </w:r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работы-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предоставлялись </w:t>
      </w:r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«БГСЮТ».</w:t>
      </w:r>
    </w:p>
    <w:p w:rsidR="007F138D" w:rsidRPr="007F138D" w:rsidRDefault="007F138D" w:rsidP="0096065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профилю деятельности</w:t>
      </w:r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использовалось оборудовани</w:t>
      </w:r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мобильного </w:t>
      </w:r>
      <w:proofErr w:type="spellStart"/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2020-21 учебном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помощью оборудования реализованы образовательные программы объединений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«Школа юного пешехода» (педагог </w:t>
      </w:r>
      <w:proofErr w:type="spellStart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Брылева</w:t>
      </w:r>
      <w:proofErr w:type="spellEnd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Л.П.), педагогического отряда «Атланта» (педагог </w:t>
      </w:r>
      <w:proofErr w:type="spellStart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Гашевская</w:t>
      </w:r>
      <w:proofErr w:type="spellEnd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Я.Д.), программа творческой смены летнего лагеря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«Безопасные каникулы»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проведена подготовка команд ОУ района к городским соревнованиям «Безопасно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колесо». Количество детей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обучающихся ПДД с использованием данного оборудования</w:t>
      </w:r>
      <w:r w:rsidR="0016137B" w:rsidRPr="0016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37B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proofErr w:type="gramStart"/>
      <w:r w:rsidR="001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</w:t>
      </w:r>
      <w:proofErr w:type="gramEnd"/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F138D" w:rsidRPr="007F138D" w:rsidRDefault="007F138D" w:rsidP="0096065F">
      <w:pPr>
        <w:shd w:val="clear" w:color="auto" w:fill="FFFFFF"/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  <w:r w:rsidRPr="007F138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</w:t>
      </w:r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</w:t>
      </w:r>
      <w:r w:rsidR="0096065F"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среди дет</w:t>
      </w:r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подростков и жителей района а </w:t>
      </w:r>
      <w:proofErr w:type="gramStart"/>
      <w:r w:rsidR="00A3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bookmarkStart w:id="0" w:name="_GoBack"/>
      <w:bookmarkEnd w:id="0"/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отрядов</w:t>
      </w:r>
      <w:r w:rsidR="0096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ЮИДД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района </w:t>
      </w:r>
      <w:r w:rsidR="0016137B">
        <w:rPr>
          <w:rFonts w:ascii="Times New Roman" w:eastAsia="Calibri" w:hAnsi="Times New Roman" w:cs="Times New Roman"/>
          <w:sz w:val="28"/>
          <w:szCs w:val="28"/>
        </w:rPr>
        <w:t>в 2020-21 учебном году</w:t>
      </w:r>
      <w:r w:rsidR="0016137B"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 в полном объёме. </w:t>
      </w:r>
    </w:p>
    <w:p w:rsidR="007F138D" w:rsidRPr="007F138D" w:rsidRDefault="007F138D" w:rsidP="0096065F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138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                              </w:t>
      </w:r>
    </w:p>
    <w:p w:rsidR="007F138D" w:rsidRPr="007F138D" w:rsidRDefault="007F138D" w:rsidP="0096065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7F138D" w:rsidRPr="007F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71"/>
    <w:rsid w:val="0016137B"/>
    <w:rsid w:val="00586D71"/>
    <w:rsid w:val="005C3D87"/>
    <w:rsid w:val="007F138D"/>
    <w:rsid w:val="0096065F"/>
    <w:rsid w:val="00A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1350-DE51-40BB-83C3-23FA6A7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3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2022-05-26T07:00:00Z</dcterms:created>
  <dcterms:modified xsi:type="dcterms:W3CDTF">2022-05-26T07:35:00Z</dcterms:modified>
</cp:coreProperties>
</file>